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10A9B" w14:textId="17B4FBBE" w:rsidR="001F1F17" w:rsidRDefault="00083AE6" w:rsidP="00083AE6">
      <w:pPr>
        <w:jc w:val="both"/>
        <w:rPr>
          <w:rStyle w:val="Strong"/>
          <w:rFonts w:ascii="Arial" w:hAnsi="Arial" w:cs="Arial"/>
          <w:color w:val="333333"/>
          <w:sz w:val="23"/>
          <w:szCs w:val="23"/>
          <w:shd w:val="clear" w:color="auto" w:fill="FFFFFF"/>
        </w:rPr>
      </w:pPr>
      <w:r>
        <w:rPr>
          <w:rFonts w:ascii="Arial" w:hAnsi="Arial" w:cs="Arial"/>
          <w:b/>
          <w:bCs/>
          <w:color w:val="333333"/>
          <w:sz w:val="23"/>
          <w:szCs w:val="23"/>
          <w:shd w:val="clear" w:color="auto" w:fill="FFFFFF"/>
        </w:rPr>
        <w:t>4.1.2:</w:t>
      </w:r>
      <w:r>
        <w:rPr>
          <w:rFonts w:ascii="Arial" w:hAnsi="Arial" w:cs="Arial"/>
          <w:color w:val="333333"/>
          <w:sz w:val="23"/>
          <w:szCs w:val="23"/>
          <w:shd w:val="clear" w:color="auto" w:fill="FFFFFF"/>
        </w:rPr>
        <w:t> </w:t>
      </w:r>
      <w:r>
        <w:rPr>
          <w:rStyle w:val="Strong"/>
          <w:rFonts w:ascii="Arial" w:hAnsi="Arial" w:cs="Arial"/>
          <w:color w:val="333333"/>
          <w:sz w:val="23"/>
          <w:szCs w:val="23"/>
          <w:shd w:val="clear" w:color="auto" w:fill="FFFFFF"/>
        </w:rPr>
        <w:t>The Institution has adequate facilities for cultural activities, sports, games (indoor, outdoor), gymnasium, yoga centre etc.</w:t>
      </w:r>
    </w:p>
    <w:p w14:paraId="3020E904" w14:textId="77777777" w:rsidR="00083AE6" w:rsidRDefault="00083AE6" w:rsidP="00083AE6">
      <w:pPr>
        <w:pStyle w:val="NormalWeb"/>
        <w:jc w:val="both"/>
      </w:pPr>
      <w:r>
        <w:t>The institute focuses on overall development of the students through participation in co - curricular activities and extra-curricular activities. Outdoor and Indoor sports are encouraged amongst students to groom them with qualities like leadership, team spirit and competitiveness. Ever Since the inception of the institute, the objective has been to provide holistic experience to the students and hence has taken measures to develop necessary infrastructure to achieve it.  </w:t>
      </w:r>
    </w:p>
    <w:p w14:paraId="799807BB" w14:textId="77777777" w:rsidR="00083AE6" w:rsidRDefault="00083AE6" w:rsidP="00083AE6">
      <w:pPr>
        <w:pStyle w:val="NormalWeb"/>
        <w:jc w:val="both"/>
      </w:pPr>
      <w:r>
        <w:t>The institute has a well-equipped Gymnasium and fitness centre. There are sufficient seminar halls and an auditorium to conduct cultural activities.  </w:t>
      </w:r>
    </w:p>
    <w:p w14:paraId="586D837F" w14:textId="77777777" w:rsidR="00083AE6" w:rsidRDefault="00083AE6" w:rsidP="00083AE6">
      <w:pPr>
        <w:pStyle w:val="NormalWeb"/>
        <w:jc w:val="both"/>
      </w:pPr>
      <w:r>
        <w:rPr>
          <w:rStyle w:val="Strong"/>
        </w:rPr>
        <w:t>Sports &amp; Games: </w:t>
      </w:r>
    </w:p>
    <w:p w14:paraId="7C5A94FF" w14:textId="77777777" w:rsidR="00083AE6" w:rsidRDefault="00083AE6" w:rsidP="00083AE6">
      <w:pPr>
        <w:pStyle w:val="NormalWeb"/>
        <w:jc w:val="both"/>
      </w:pPr>
      <w:r>
        <w:t>The institute has assigned additional responsibility of sports </w:t>
      </w:r>
      <w:proofErr w:type="spellStart"/>
      <w:r>
        <w:t>incharge</w:t>
      </w:r>
      <w:proofErr w:type="spellEnd"/>
      <w:r>
        <w:t> for regular conduction of sports activities. The </w:t>
      </w:r>
      <w:proofErr w:type="gramStart"/>
      <w:r>
        <w:t>students</w:t>
      </w:r>
      <w:proofErr w:type="gramEnd"/>
      <w:r>
        <w:t> council also holds two dedicated positions as sports secretary to manage the sports events. The sports secretary along with the faculty </w:t>
      </w:r>
      <w:proofErr w:type="spellStart"/>
      <w:r>
        <w:t>incharge</w:t>
      </w:r>
      <w:proofErr w:type="spellEnd"/>
      <w:r>
        <w:t> identifies students and trains them and assists them in the chosen games to equip them to participate in University and national level sports events.  </w:t>
      </w:r>
    </w:p>
    <w:p w14:paraId="3A12F020" w14:textId="77777777" w:rsidR="00083AE6" w:rsidRDefault="00083AE6" w:rsidP="00083AE6">
      <w:pPr>
        <w:pStyle w:val="NormalWeb"/>
        <w:jc w:val="both"/>
      </w:pPr>
      <w:r>
        <w:t>The institute has well equipped facilities for indoor sports like Table-Tennis, Carrom, Chess etc. The institute does not compromise with the physical development of the students and thus liaisons with local municipal corporation/ gymkhanas for outdoor sports activities in the vicinity of the institute. </w:t>
      </w:r>
      <w:proofErr w:type="spellStart"/>
      <w:r>
        <w:t>MoUs</w:t>
      </w:r>
      <w:proofErr w:type="spellEnd"/>
      <w:r>
        <w:t>/ Bookings are done in advance to facilitate the necessary sports facilities. Some of the outdoor sports activities carried out are Badminton, Basketball, Volleyball, Throwball, Cricket, Football, Kabaddi, Athletic, Shot Put, Fencing. Individual sports activities like fencing, Taekwondo, swimming </w:t>
      </w:r>
      <w:proofErr w:type="gramStart"/>
      <w:r>
        <w:t>are</w:t>
      </w:r>
      <w:proofErr w:type="gramEnd"/>
      <w:r>
        <w:t> encouraged. </w:t>
      </w:r>
    </w:p>
    <w:p w14:paraId="0392CE46" w14:textId="77777777" w:rsidR="00083AE6" w:rsidRDefault="00083AE6" w:rsidP="00083AE6">
      <w:pPr>
        <w:pStyle w:val="NormalWeb"/>
        <w:jc w:val="both"/>
      </w:pPr>
      <w:r>
        <w:rPr>
          <w:rStyle w:val="Strong"/>
        </w:rPr>
        <w:t>Yoga: </w:t>
      </w:r>
    </w:p>
    <w:p w14:paraId="32001452" w14:textId="77777777" w:rsidR="00083AE6" w:rsidRDefault="00083AE6" w:rsidP="00083AE6">
      <w:pPr>
        <w:pStyle w:val="NormalWeb"/>
        <w:jc w:val="both"/>
      </w:pPr>
      <w:r>
        <w:t>The institute has dedicated space for Yoga and Meditation for improving mental and physical health of faculty and students.  </w:t>
      </w:r>
    </w:p>
    <w:p w14:paraId="48184CCE" w14:textId="77777777" w:rsidR="00083AE6" w:rsidRDefault="00083AE6" w:rsidP="00083AE6">
      <w:pPr>
        <w:pStyle w:val="NormalWeb"/>
        <w:jc w:val="both"/>
      </w:pPr>
      <w:r>
        <w:rPr>
          <w:rStyle w:val="Strong"/>
        </w:rPr>
        <w:t>Gymnasium: </w:t>
      </w:r>
    </w:p>
    <w:p w14:paraId="67474B75" w14:textId="77777777" w:rsidR="00083AE6" w:rsidRDefault="00083AE6" w:rsidP="00083AE6">
      <w:pPr>
        <w:pStyle w:val="NormalWeb"/>
        <w:jc w:val="both"/>
      </w:pPr>
      <w:r>
        <w:t>The institute has an in-house gymnasium facility which the faculty and students can avail. The gymnasium has facilities like treadmill, cycle, abdominal bench, Weights and Dumbbells.    </w:t>
      </w:r>
    </w:p>
    <w:p w14:paraId="3526B26D" w14:textId="77777777" w:rsidR="00083AE6" w:rsidRDefault="00083AE6" w:rsidP="00083AE6">
      <w:pPr>
        <w:pStyle w:val="NormalWeb"/>
        <w:jc w:val="both"/>
      </w:pPr>
      <w:r>
        <w:rPr>
          <w:rStyle w:val="Strong"/>
        </w:rPr>
        <w:t>Cultural: </w:t>
      </w:r>
    </w:p>
    <w:p w14:paraId="2897E128" w14:textId="77777777" w:rsidR="00083AE6" w:rsidRDefault="00083AE6" w:rsidP="00083AE6">
      <w:pPr>
        <w:pStyle w:val="NormalWeb"/>
        <w:jc w:val="both"/>
      </w:pPr>
      <w:r>
        <w:t>Cultural activities are conducted on different occasions like first year induction, farewell, teacher’s day, National Festivals, Annual Festivals, Open Mic, Music Charity Concert, Funfairs at the end of the academic year. To bring out the inherent talent of the students, the institute has started clubs like </w:t>
      </w:r>
      <w:proofErr w:type="spellStart"/>
      <w:r>
        <w:t>Aarambh</w:t>
      </w:r>
      <w:proofErr w:type="spellEnd"/>
      <w:r>
        <w:t xml:space="preserve"> (dramatics club), </w:t>
      </w:r>
      <w:proofErr w:type="spellStart"/>
      <w:r>
        <w:t>Aaroha</w:t>
      </w:r>
      <w:proofErr w:type="spellEnd"/>
      <w:r>
        <w:t xml:space="preserve"> (Singing), Literary Club, Photography, </w:t>
      </w:r>
      <w:proofErr w:type="spellStart"/>
      <w:r>
        <w:t>Moksh</w:t>
      </w:r>
      <w:proofErr w:type="spellEnd"/>
      <w:r>
        <w:t xml:space="preserve"> &amp; </w:t>
      </w:r>
      <w:proofErr w:type="spellStart"/>
      <w:r>
        <w:t>Aagmi</w:t>
      </w:r>
      <w:proofErr w:type="spellEnd"/>
      <w:r>
        <w:t xml:space="preserve"> (Dance Club), Creative Activity Club, Media &amp; Design Club. The institute also has an open-air lawn and </w:t>
      </w:r>
      <w:proofErr w:type="spellStart"/>
      <w:r>
        <w:t>amphitheater</w:t>
      </w:r>
      <w:proofErr w:type="spellEnd"/>
      <w:r>
        <w:t xml:space="preserve"> where students conduct these cultural programmes. </w:t>
      </w:r>
    </w:p>
    <w:p w14:paraId="65A58209" w14:textId="77777777" w:rsidR="00083AE6" w:rsidRDefault="00083AE6" w:rsidP="00083AE6">
      <w:pPr>
        <w:pStyle w:val="NormalWeb"/>
        <w:jc w:val="both"/>
      </w:pPr>
      <w:r>
        <w:t xml:space="preserve">In addition to cultural clubs, the institute also has clubs for technical activities like Robotics Club, Coding Club, App Development Club. Students join these clubs depending on their </w:t>
      </w:r>
      <w:r>
        <w:lastRenderedPageBreak/>
        <w:t>interest and are encouraged to actively participate and showcase their talents and skills. The activities contribute to building the overall personality of the students. Through this club students not only get to participate in these events also get a chance to organize the events which helps them to extend the range of experiences beyond their comfortable limits. All the clubs and activities are driven through students’ council and provide students with a competitive and encouraging platform for holistic development of the students. </w:t>
      </w:r>
    </w:p>
    <w:p w14:paraId="152A76ED" w14:textId="77777777" w:rsidR="00083AE6" w:rsidRDefault="00083AE6" w:rsidP="00083AE6">
      <w:pPr>
        <w:jc w:val="both"/>
      </w:pPr>
    </w:p>
    <w:sectPr w:rsidR="00083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AE6"/>
    <w:rsid w:val="00083AE6"/>
    <w:rsid w:val="009411F3"/>
    <w:rsid w:val="009B10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B938"/>
  <w15:chartTrackingRefBased/>
  <w15:docId w15:val="{E258853A-DA2C-4CF3-90FA-35C78F57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3AE6"/>
    <w:rPr>
      <w:b/>
      <w:bCs/>
    </w:rPr>
  </w:style>
  <w:style w:type="paragraph" w:styleId="NormalWeb">
    <w:name w:val="Normal (Web)"/>
    <w:basedOn w:val="Normal"/>
    <w:uiPriority w:val="99"/>
    <w:semiHidden/>
    <w:unhideWhenUsed/>
    <w:rsid w:val="00083AE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49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 shirur</dc:creator>
  <cp:keywords/>
  <dc:description/>
  <cp:lastModifiedBy>sameer shirur</cp:lastModifiedBy>
  <cp:revision>1</cp:revision>
  <dcterms:created xsi:type="dcterms:W3CDTF">2020-11-18T11:20:00Z</dcterms:created>
  <dcterms:modified xsi:type="dcterms:W3CDTF">2020-11-18T11:21:00Z</dcterms:modified>
</cp:coreProperties>
</file>