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FD3C" w14:textId="4F780BE1" w:rsidR="001F1F17" w:rsidRDefault="00C338EE" w:rsidP="00C338EE">
      <w:pPr>
        <w:jc w:val="both"/>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4.2.1:</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Library is automated using Integrated Library Management System (ILMS)</w:t>
      </w:r>
    </w:p>
    <w:p w14:paraId="693F28BE"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Library being the heart of an academic and learning system is located in the 2nd floor and is easily accessible by one and all. The mission of the library is to facilitate creation of new knowledge through acquisition, organization and dissemination of knowledge resources and providing for value added services. It remains open 11 hrs a day (8 am to 7 pm) and maintains a core collection of 27137 volumes. The diversity of the library collection includes Textbooks, Reference books, Book bank, General reading English as well as Marathi books, Competitive Examination Collection (GATE/UPSC/MPSC/GRE/TOEFL), Back volumes of journals, e-books, e-journals, Project reports, NPTEL video lectures etc.  </w:t>
      </w:r>
    </w:p>
    <w:p w14:paraId="370B0366"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b/>
          <w:bCs/>
          <w:sz w:val="24"/>
          <w:szCs w:val="24"/>
          <w:lang w:eastAsia="en-IN"/>
        </w:rPr>
        <w:t>Various systems are in place which makes our library automated. The following are the names of ILMS.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9"/>
        <w:gridCol w:w="3482"/>
        <w:gridCol w:w="1410"/>
        <w:gridCol w:w="1549"/>
      </w:tblGrid>
      <w:tr w:rsidR="00C338EE" w:rsidRPr="00C338EE" w14:paraId="2A7443FD" w14:textId="77777777" w:rsidTr="00C33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E3BFE"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Name of the ILMS software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0543E"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Nature of automation (Fully or partially)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CA79E"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Version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70ABF"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Academic Year </w:t>
            </w:r>
          </w:p>
        </w:tc>
      </w:tr>
      <w:tr w:rsidR="00C338EE" w:rsidRPr="00C338EE" w14:paraId="0A32C62D" w14:textId="77777777" w:rsidTr="00C33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10B77"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e-</w:t>
            </w:r>
            <w:proofErr w:type="spellStart"/>
            <w:r w:rsidRPr="00C338EE">
              <w:rPr>
                <w:rFonts w:ascii="Times New Roman" w:eastAsia="Times New Roman" w:hAnsi="Times New Roman" w:cs="Times New Roman"/>
                <w:sz w:val="24"/>
                <w:szCs w:val="24"/>
                <w:lang w:eastAsia="en-IN"/>
              </w:rPr>
              <w:t>Granthalaya</w:t>
            </w:r>
            <w:proofErr w:type="spellEnd"/>
            <w:r w:rsidRPr="00C338EE">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1A3CE"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Fully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5EBED"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8D7FD"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2017-18 </w:t>
            </w:r>
          </w:p>
        </w:tc>
      </w:tr>
      <w:tr w:rsidR="00C338EE" w:rsidRPr="00C338EE" w14:paraId="0D837372" w14:textId="77777777" w:rsidTr="00C33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967D7"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e-</w:t>
            </w:r>
            <w:proofErr w:type="spellStart"/>
            <w:r w:rsidRPr="00C338EE">
              <w:rPr>
                <w:rFonts w:ascii="Times New Roman" w:eastAsia="Times New Roman" w:hAnsi="Times New Roman" w:cs="Times New Roman"/>
                <w:sz w:val="24"/>
                <w:szCs w:val="24"/>
                <w:lang w:eastAsia="en-IN"/>
              </w:rPr>
              <w:t>Granthalaya</w:t>
            </w:r>
            <w:proofErr w:type="spellEnd"/>
            <w:r w:rsidRPr="00C338EE">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1857D"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Fully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AD2D8"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7786B"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2018-19 </w:t>
            </w:r>
          </w:p>
        </w:tc>
      </w:tr>
      <w:tr w:rsidR="00C338EE" w:rsidRPr="00C338EE" w14:paraId="1D26DD93" w14:textId="77777777" w:rsidTr="00C33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09656"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Koha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2460"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Partially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46D7D"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19.11.00.000 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91C7E"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2019-20 </w:t>
            </w:r>
          </w:p>
        </w:tc>
      </w:tr>
    </w:tbl>
    <w:p w14:paraId="770F1509"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  </w:t>
      </w:r>
    </w:p>
    <w:p w14:paraId="18A6E2CC"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b/>
          <w:bCs/>
          <w:sz w:val="24"/>
          <w:szCs w:val="24"/>
          <w:lang w:eastAsia="en-IN"/>
        </w:rPr>
        <w:t>Library Software - Koha: </w:t>
      </w:r>
    </w:p>
    <w:p w14:paraId="55576E92"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Library functions are automated through the open-source software, Koha (ver. 19.11.00), an Integrated Library Management Software.  It has acquisition, cataloguing, circulation, serial modules etc. Automated reminder e-mail messages are sent to the users regarding overdue items, check in and checkout of items etc.  Online Public Access Catalogue (OPAC) can be checked anywhere, in mobile too, one can log in and check individual circulation transactions and suggest a book to library. </w:t>
      </w:r>
    </w:p>
    <w:p w14:paraId="1639B54D"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Besides issue, return/renewal of books, various services are provided to users such as reference, e-mailing new arrivals, content dissemination through library WhatsApp group and library website, Wi-Fi facility to access library catalogue and subscribed e-resources, Question bank, photocopy, printing and scanning facility etc. </w:t>
      </w:r>
    </w:p>
    <w:p w14:paraId="3EED11C8"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b/>
          <w:bCs/>
          <w:sz w:val="24"/>
          <w:szCs w:val="24"/>
          <w:lang w:eastAsia="en-IN"/>
        </w:rPr>
        <w:t>e- </w:t>
      </w:r>
      <w:proofErr w:type="spellStart"/>
      <w:r w:rsidRPr="00C338EE">
        <w:rPr>
          <w:rFonts w:ascii="Times New Roman" w:eastAsia="Times New Roman" w:hAnsi="Times New Roman" w:cs="Times New Roman"/>
          <w:b/>
          <w:bCs/>
          <w:sz w:val="24"/>
          <w:szCs w:val="24"/>
          <w:lang w:eastAsia="en-IN"/>
        </w:rPr>
        <w:t>Granthalaya</w:t>
      </w:r>
      <w:proofErr w:type="spellEnd"/>
      <w:r w:rsidRPr="00C338EE">
        <w:rPr>
          <w:rFonts w:ascii="Times New Roman" w:eastAsia="Times New Roman" w:hAnsi="Times New Roman" w:cs="Times New Roman"/>
          <w:b/>
          <w:bCs/>
          <w:sz w:val="24"/>
          <w:szCs w:val="24"/>
          <w:lang w:eastAsia="en-IN"/>
        </w:rPr>
        <w:t>: </w:t>
      </w:r>
    </w:p>
    <w:p w14:paraId="27CFF216"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e-</w:t>
      </w:r>
      <w:proofErr w:type="spellStart"/>
      <w:r w:rsidRPr="00C338EE">
        <w:rPr>
          <w:rFonts w:ascii="Times New Roman" w:eastAsia="Times New Roman" w:hAnsi="Times New Roman" w:cs="Times New Roman"/>
          <w:sz w:val="24"/>
          <w:szCs w:val="24"/>
          <w:lang w:eastAsia="en-IN"/>
        </w:rPr>
        <w:t>Granthalaya</w:t>
      </w:r>
      <w:proofErr w:type="spellEnd"/>
      <w:r w:rsidRPr="00C338EE">
        <w:rPr>
          <w:rFonts w:ascii="Times New Roman" w:eastAsia="Times New Roman" w:hAnsi="Times New Roman" w:cs="Times New Roman"/>
          <w:sz w:val="24"/>
          <w:szCs w:val="24"/>
          <w:lang w:eastAsia="en-IN"/>
        </w:rPr>
        <w:t> is an Integrated Library Management Software from National Informatics Centre, GOI, New Delhi. The library was using e-</w:t>
      </w:r>
      <w:proofErr w:type="spellStart"/>
      <w:r w:rsidRPr="00C338EE">
        <w:rPr>
          <w:rFonts w:ascii="Times New Roman" w:eastAsia="Times New Roman" w:hAnsi="Times New Roman" w:cs="Times New Roman"/>
          <w:sz w:val="24"/>
          <w:szCs w:val="24"/>
          <w:lang w:eastAsia="en-IN"/>
        </w:rPr>
        <w:t>Granthalaya</w:t>
      </w:r>
      <w:proofErr w:type="spellEnd"/>
      <w:r w:rsidRPr="00C338EE">
        <w:rPr>
          <w:rFonts w:ascii="Times New Roman" w:eastAsia="Times New Roman" w:hAnsi="Times New Roman" w:cs="Times New Roman"/>
          <w:sz w:val="24"/>
          <w:szCs w:val="24"/>
          <w:lang w:eastAsia="en-IN"/>
        </w:rPr>
        <w:t> from 2007 to 2019 and switched to Koha software from June 2019 which is on cloud and OPAC can be accessed from anywhere   </w:t>
      </w:r>
    </w:p>
    <w:p w14:paraId="6F86F3F5"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b/>
          <w:bCs/>
          <w:sz w:val="24"/>
          <w:szCs w:val="24"/>
          <w:lang w:eastAsia="en-IN"/>
        </w:rPr>
        <w:t>E-resources and digital library: </w:t>
      </w:r>
    </w:p>
    <w:p w14:paraId="2749E029" w14:textId="77777777" w:rsidR="00C338EE" w:rsidRPr="00C338EE" w:rsidRDefault="00C338EE" w:rsidP="00C338E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338EE">
        <w:rPr>
          <w:rFonts w:ascii="Times New Roman" w:eastAsia="Times New Roman" w:hAnsi="Times New Roman" w:cs="Times New Roman"/>
          <w:sz w:val="24"/>
          <w:szCs w:val="24"/>
          <w:lang w:eastAsia="en-IN"/>
        </w:rPr>
        <w:t xml:space="preserve">In addition to subscribed e-resources such as IEEE – ASPP, Elsevier Science Direct, ASME &amp; J-gate (S&amp;T), Pearson e-books, links to important and authentic free, open source and public domain resources are also provided. List providing the details of subscribed e-resources </w:t>
      </w:r>
      <w:r w:rsidRPr="00C338EE">
        <w:rPr>
          <w:rFonts w:ascii="Times New Roman" w:eastAsia="Times New Roman" w:hAnsi="Times New Roman" w:cs="Times New Roman"/>
          <w:sz w:val="24"/>
          <w:szCs w:val="24"/>
          <w:lang w:eastAsia="en-IN"/>
        </w:rPr>
        <w:lastRenderedPageBreak/>
        <w:t>displayed in the media lab of the library, labs and notice boards of all departments for the awareness of students.  Library has set up </w:t>
      </w:r>
      <w:proofErr w:type="spellStart"/>
      <w:r w:rsidRPr="00C338EE">
        <w:rPr>
          <w:rFonts w:ascii="Times New Roman" w:eastAsia="Times New Roman" w:hAnsi="Times New Roman" w:cs="Times New Roman"/>
          <w:sz w:val="24"/>
          <w:szCs w:val="24"/>
          <w:lang w:eastAsia="en-IN"/>
        </w:rPr>
        <w:t>DSpace</w:t>
      </w:r>
      <w:proofErr w:type="spellEnd"/>
      <w:r w:rsidRPr="00C338EE">
        <w:rPr>
          <w:rFonts w:ascii="Times New Roman" w:eastAsia="Times New Roman" w:hAnsi="Times New Roman" w:cs="Times New Roman"/>
          <w:sz w:val="24"/>
          <w:szCs w:val="24"/>
          <w:lang w:eastAsia="en-IN"/>
        </w:rPr>
        <w:t> institutional repository providing access to project reports, journal/conference articles published by faculty members etc. Dedicated systems are available in the library and computer centre to access resources. Students are allowed to use personal laptops and mobiles also in the library for academic purpose. Charging points are provided for uninterrupted use. </w:t>
      </w:r>
    </w:p>
    <w:p w14:paraId="4B6C9479" w14:textId="77777777" w:rsidR="00C338EE" w:rsidRDefault="00C338EE" w:rsidP="00C338EE">
      <w:pPr>
        <w:jc w:val="both"/>
      </w:pPr>
    </w:p>
    <w:sectPr w:rsidR="00C33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EE"/>
    <w:rsid w:val="009411F3"/>
    <w:rsid w:val="009B101F"/>
    <w:rsid w:val="00C338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911B"/>
  <w15:chartTrackingRefBased/>
  <w15:docId w15:val="{76EAAA62-A005-4794-881A-7EB9E150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8EE"/>
    <w:rPr>
      <w:b/>
      <w:bCs/>
    </w:rPr>
  </w:style>
  <w:style w:type="paragraph" w:styleId="NormalWeb">
    <w:name w:val="Normal (Web)"/>
    <w:basedOn w:val="Normal"/>
    <w:uiPriority w:val="99"/>
    <w:semiHidden/>
    <w:unhideWhenUsed/>
    <w:rsid w:val="00C338E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3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2020-11-18T11:31:00Z</dcterms:created>
  <dcterms:modified xsi:type="dcterms:W3CDTF">2020-11-18T11:32:00Z</dcterms:modified>
</cp:coreProperties>
</file>